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99" w:rsidRDefault="005B1E99">
      <w:pPr>
        <w:rPr>
          <w:b/>
          <w:sz w:val="16"/>
          <w:szCs w:val="16"/>
        </w:rPr>
      </w:pPr>
    </w:p>
    <w:p w:rsidR="00AD278F" w:rsidRDefault="00AD278F" w:rsidP="00AD278F">
      <w:pPr>
        <w:spacing w:after="0"/>
        <w:jc w:val="center"/>
        <w:rPr>
          <w:b/>
          <w:sz w:val="32"/>
          <w:szCs w:val="32"/>
        </w:rPr>
      </w:pPr>
      <w:r>
        <w:rPr>
          <w:b/>
          <w:sz w:val="32"/>
          <w:szCs w:val="32"/>
        </w:rPr>
        <w:t>Proactive Valve and Actuator Maintenance Programs</w:t>
      </w:r>
      <w:r w:rsidR="00BF52E0">
        <w:rPr>
          <w:b/>
          <w:sz w:val="32"/>
          <w:szCs w:val="32"/>
        </w:rPr>
        <w:t xml:space="preserve">  </w:t>
      </w:r>
    </w:p>
    <w:p w:rsidR="005B1E99" w:rsidRDefault="00BF52E0" w:rsidP="00AD278F">
      <w:pPr>
        <w:spacing w:after="0"/>
        <w:jc w:val="center"/>
        <w:rPr>
          <w:b/>
          <w:sz w:val="32"/>
          <w:szCs w:val="32"/>
        </w:rPr>
      </w:pPr>
      <w:proofErr w:type="gramStart"/>
      <w:r>
        <w:rPr>
          <w:b/>
          <w:sz w:val="32"/>
          <w:szCs w:val="32"/>
        </w:rPr>
        <w:t>for</w:t>
      </w:r>
      <w:proofErr w:type="gramEnd"/>
      <w:r>
        <w:rPr>
          <w:b/>
          <w:sz w:val="32"/>
          <w:szCs w:val="32"/>
        </w:rPr>
        <w:t xml:space="preserve"> New EPA Regulatory Compliance</w:t>
      </w:r>
    </w:p>
    <w:p w:rsidR="00C71AFE" w:rsidRDefault="00C71AFE" w:rsidP="00AD278F">
      <w:pPr>
        <w:spacing w:after="0"/>
        <w:jc w:val="center"/>
        <w:rPr>
          <w:b/>
          <w:sz w:val="24"/>
          <w:szCs w:val="24"/>
        </w:rPr>
      </w:pPr>
    </w:p>
    <w:p w:rsidR="00C71AFE" w:rsidRPr="00C71AFE" w:rsidRDefault="00C71AFE" w:rsidP="00AD278F">
      <w:pPr>
        <w:spacing w:after="0"/>
        <w:jc w:val="center"/>
        <w:rPr>
          <w:b/>
          <w:sz w:val="24"/>
          <w:szCs w:val="24"/>
        </w:rPr>
      </w:pPr>
      <w:r>
        <w:rPr>
          <w:b/>
          <w:sz w:val="24"/>
          <w:szCs w:val="24"/>
        </w:rPr>
        <w:t xml:space="preserve">David </w:t>
      </w:r>
      <w:proofErr w:type="spellStart"/>
      <w:r>
        <w:rPr>
          <w:b/>
          <w:sz w:val="24"/>
          <w:szCs w:val="24"/>
        </w:rPr>
        <w:t>Leese</w:t>
      </w:r>
      <w:proofErr w:type="spellEnd"/>
      <w:r>
        <w:rPr>
          <w:b/>
          <w:sz w:val="24"/>
          <w:szCs w:val="24"/>
        </w:rPr>
        <w:t>, Automat</w:t>
      </w:r>
      <w:r w:rsidR="001F3F8C">
        <w:rPr>
          <w:b/>
          <w:sz w:val="24"/>
          <w:szCs w:val="24"/>
        </w:rPr>
        <w:t xml:space="preserve">ion </w:t>
      </w:r>
      <w:r>
        <w:rPr>
          <w:b/>
          <w:sz w:val="24"/>
          <w:szCs w:val="24"/>
        </w:rPr>
        <w:t>Technology (ATI), Houston, TX</w:t>
      </w:r>
    </w:p>
    <w:p w:rsidR="00AD278F" w:rsidRDefault="00AD278F" w:rsidP="00AD278F">
      <w:pPr>
        <w:spacing w:after="0"/>
        <w:jc w:val="center"/>
        <w:rPr>
          <w:b/>
          <w:sz w:val="32"/>
          <w:szCs w:val="32"/>
        </w:rPr>
      </w:pPr>
    </w:p>
    <w:p w:rsidR="00063B69" w:rsidRDefault="000558B6" w:rsidP="005B1E99">
      <w:pPr>
        <w:spacing w:after="0"/>
      </w:pPr>
      <w:r w:rsidRPr="00D8754D">
        <w:rPr>
          <w:rFonts w:ascii="Arial" w:hAnsi="Arial" w:cs="Arial"/>
          <w:bCs/>
          <w:i/>
          <w:iCs/>
          <w:color w:val="252525"/>
          <w:sz w:val="21"/>
          <w:szCs w:val="21"/>
          <w:shd w:val="clear" w:color="auto" w:fill="FFFFFF"/>
        </w:rPr>
        <w:t>Deepwater Horizon</w:t>
      </w:r>
      <w:r>
        <w:t xml:space="preserve"> </w:t>
      </w:r>
      <w:r w:rsidR="00A20AC5">
        <w:t xml:space="preserve">is </w:t>
      </w:r>
      <w:r w:rsidR="00C71AFE">
        <w:t>currently in movie theaters</w:t>
      </w:r>
      <w:r>
        <w:t>, bring</w:t>
      </w:r>
      <w:r w:rsidR="00A20AC5">
        <w:t>ing</w:t>
      </w:r>
      <w:r>
        <w:t xml:space="preserve"> prime-time coverage to the ongoing risks that must be managed within our energy infrastructure.  </w:t>
      </w:r>
      <w:r w:rsidR="00542BBF">
        <w:t xml:space="preserve">Lacking the flair of this Hollywood production, </w:t>
      </w:r>
      <w:r w:rsidR="00A20AC5">
        <w:t xml:space="preserve">government agencies </w:t>
      </w:r>
      <w:r w:rsidR="00542BBF">
        <w:t xml:space="preserve">have been busy updating </w:t>
      </w:r>
      <w:r w:rsidR="00A20AC5">
        <w:t>compliance requirements</w:t>
      </w:r>
      <w:r w:rsidR="006A66CA">
        <w:t xml:space="preserve"> for energy producers</w:t>
      </w:r>
      <w:r w:rsidR="00A20AC5">
        <w:t xml:space="preserve">.  </w:t>
      </w:r>
      <w:r w:rsidR="00542BBF">
        <w:t xml:space="preserve">As an example, </w:t>
      </w:r>
      <w:r w:rsidR="006A66CA">
        <w:t>t</w:t>
      </w:r>
      <w:r w:rsidR="005B1E99">
        <w:t xml:space="preserve">he U.S. Environmental Protection Agency (EPA) has continued to step up the scrutiny and scope of its Greenhouse Gas Reporting (GHG) rules in an effort to further restrict methane and other volatile organic compound emissions (VOC).  </w:t>
      </w:r>
      <w:r w:rsidR="00FF16D8">
        <w:t xml:space="preserve">Subpart W of the Code of Federal Regulations (CFR) 40, Part 98 addresses reporting of onshore natural gas assets, including pipelines.  </w:t>
      </w:r>
      <w:r w:rsidR="00F52A22">
        <w:t>Since it was enacted in 2011, the subpart dealt with most pipeline s</w:t>
      </w:r>
      <w:r w:rsidR="008556BA">
        <w:t xml:space="preserve">egments from the wellhead, through gas processing stages, transmission with compression stations, to above and underground storage facilities and ultimately </w:t>
      </w:r>
      <w:r w:rsidR="00F52A22">
        <w:t>to</w:t>
      </w:r>
      <w:r w:rsidR="006A66CA">
        <w:t xml:space="preserve"> </w:t>
      </w:r>
      <w:r w:rsidR="00F52A22">
        <w:t>local distribution service point</w:t>
      </w:r>
      <w:r w:rsidR="008556BA">
        <w:t>s</w:t>
      </w:r>
      <w:r w:rsidR="00F52A22">
        <w:t xml:space="preserve">. </w:t>
      </w:r>
      <w:r w:rsidR="006A66CA">
        <w:t xml:space="preserve"> </w:t>
      </w:r>
      <w:r w:rsidR="00F52A22">
        <w:t xml:space="preserve">As of January 1, 2016, Subpart W has been expanded to include gathering lines </w:t>
      </w:r>
      <w:r w:rsidR="00C1529F">
        <w:t>and booster stations</w:t>
      </w:r>
      <w:r w:rsidR="008556BA">
        <w:t xml:space="preserve"> as well</w:t>
      </w:r>
      <w:r w:rsidR="00C1529F">
        <w:t xml:space="preserve">. </w:t>
      </w:r>
    </w:p>
    <w:p w:rsidR="00063B69" w:rsidRDefault="00063B69" w:rsidP="005B1E99">
      <w:pPr>
        <w:spacing w:after="0"/>
      </w:pPr>
    </w:p>
    <w:p w:rsidR="005B1E99" w:rsidRDefault="00C1529F" w:rsidP="005B1E99">
      <w:pPr>
        <w:spacing w:after="0"/>
      </w:pPr>
      <w:r>
        <w:t>In addition</w:t>
      </w:r>
      <w:r w:rsidR="00063B69">
        <w:t xml:space="preserve"> to </w:t>
      </w:r>
      <w:r w:rsidR="006A66CA">
        <w:t xml:space="preserve">Subpart W </w:t>
      </w:r>
      <w:r w:rsidR="00063B69">
        <w:t>coverage of</w:t>
      </w:r>
      <w:r w:rsidR="006A66CA">
        <w:t xml:space="preserve"> gathering lines and booster stations</w:t>
      </w:r>
      <w:r>
        <w:t xml:space="preserve">, </w:t>
      </w:r>
      <w:r w:rsidR="006A66CA">
        <w:t>CFR 40, Part 60, Subpart </w:t>
      </w:r>
      <w:r w:rsidR="00063B69">
        <w:t>0000</w:t>
      </w:r>
      <w:r w:rsidR="006A66CA">
        <w:t>, (commonly referred to as Quad </w:t>
      </w:r>
      <w:r w:rsidR="00063B69">
        <w:t>O) has been implemented on all onshore gas facilities constructed or modified since 2011.  Th</w:t>
      </w:r>
      <w:r w:rsidR="006A66CA">
        <w:t>is</w:t>
      </w:r>
      <w:r w:rsidR="00063B69">
        <w:t xml:space="preserve"> regulation subpart affects the operation of equipment in hydraulically fractured gas well completions, pneumatic controllers, reciprocating and centrifugal compressors, storage vessels and leak detection equipment.  </w:t>
      </w:r>
    </w:p>
    <w:p w:rsidR="00063B69" w:rsidRDefault="00063B69" w:rsidP="005B1E99">
      <w:pPr>
        <w:spacing w:after="0"/>
      </w:pPr>
    </w:p>
    <w:p w:rsidR="008556BA" w:rsidRDefault="00063B69" w:rsidP="002F7852">
      <w:pPr>
        <w:spacing w:after="0"/>
      </w:pPr>
      <w:r>
        <w:t xml:space="preserve">With these new regulatory additions, it has become incumbent on operators to consider aggressive predictive maintenance and repair protocols.  Valves, valve actuators and linebreak detection systems on natural gas pipelines are three areas that are impacted. </w:t>
      </w:r>
      <w:r w:rsidR="006A66CA">
        <w:t xml:space="preserve"> </w:t>
      </w:r>
      <w:r w:rsidR="002C0DE1">
        <w:t>The</w:t>
      </w:r>
      <w:r w:rsidR="002F7852">
        <w:t>se</w:t>
      </w:r>
      <w:r w:rsidR="002C0DE1">
        <w:t xml:space="preserve"> </w:t>
      </w:r>
      <w:r w:rsidR="006A66CA">
        <w:t xml:space="preserve">are </w:t>
      </w:r>
      <w:r w:rsidR="002F7852">
        <w:t xml:space="preserve">the </w:t>
      </w:r>
      <w:r w:rsidR="002C0DE1">
        <w:t xml:space="preserve">final control elements </w:t>
      </w:r>
      <w:r w:rsidR="006A66CA">
        <w:t xml:space="preserve">used for </w:t>
      </w:r>
      <w:r w:rsidR="002C0DE1">
        <w:t>emergency shutdowns</w:t>
      </w:r>
      <w:r w:rsidR="006A66CA">
        <w:t xml:space="preserve">, and they must be maintained and tested </w:t>
      </w:r>
      <w:r w:rsidR="00DE3C31">
        <w:t xml:space="preserve">in a manner </w:t>
      </w:r>
      <w:r w:rsidR="006A66CA">
        <w:t xml:space="preserve">appropriate </w:t>
      </w:r>
      <w:r w:rsidR="002F7852">
        <w:t xml:space="preserve">to each application to assure required performance while avoiding </w:t>
      </w:r>
      <w:r w:rsidR="006A66CA">
        <w:t>spurious trips</w:t>
      </w:r>
      <w:r w:rsidR="002C0DE1">
        <w:t xml:space="preserve">.  </w:t>
      </w:r>
      <w:r w:rsidR="002F7852">
        <w:t xml:space="preserve">Spurious trips result in unplanned </w:t>
      </w:r>
      <w:r w:rsidR="002C0DE1">
        <w:t>sit</w:t>
      </w:r>
      <w:r w:rsidR="0070664F">
        <w:t>e repairs and lost revenue</w:t>
      </w:r>
      <w:r w:rsidR="002F7852">
        <w:t>, and performance failures can result in escalating repair expenses, regulatory penalties and damage to public relations.</w:t>
      </w:r>
      <w:r w:rsidR="004957A8">
        <w:t xml:space="preserve">  A complicating factor to this maintenance program for gas producers and pipeline operators is the fact that these automated valves and linebreak systems are often widely distributed across remote areas.</w:t>
      </w:r>
      <w:r w:rsidR="008D01FD">
        <w:t xml:space="preserve">  </w:t>
      </w:r>
    </w:p>
    <w:p w:rsidR="002C0DE1" w:rsidRDefault="002C0DE1" w:rsidP="005B1E99">
      <w:pPr>
        <w:spacing w:after="0"/>
      </w:pPr>
    </w:p>
    <w:p w:rsidR="002C0DE1" w:rsidRDefault="002C0DE1" w:rsidP="005B1E99">
      <w:pPr>
        <w:spacing w:after="0"/>
      </w:pPr>
      <w:r>
        <w:t xml:space="preserve">How can predictive or planned maintenance </w:t>
      </w:r>
      <w:r w:rsidR="003F4660">
        <w:t xml:space="preserve">for these three equipment types be beneficial to natural gas producers and pipeline operators?  Each has specific purposes in the spectrum.  </w:t>
      </w:r>
      <w:r w:rsidR="001B1B68">
        <w:t xml:space="preserve">Valves, </w:t>
      </w:r>
      <w:r w:rsidR="00FC0F98">
        <w:t>A</w:t>
      </w:r>
      <w:r w:rsidR="001B1B68">
        <w:t xml:space="preserve">ctuators and </w:t>
      </w:r>
      <w:r w:rsidR="00FC0F98">
        <w:t>D</w:t>
      </w:r>
      <w:r w:rsidR="001B1B68">
        <w:t xml:space="preserve">etection </w:t>
      </w:r>
      <w:r w:rsidR="00FC0F98">
        <w:t>S</w:t>
      </w:r>
      <w:r w:rsidR="001B1B68">
        <w:t>ystems</w:t>
      </w:r>
      <w:r w:rsidR="003F4660">
        <w:t xml:space="preserve"> have identifiable parts that are susceptible to premature failure and that require particular attention for continued, trouble-free operation.</w:t>
      </w:r>
    </w:p>
    <w:p w:rsidR="008556BA" w:rsidRDefault="008556BA" w:rsidP="005B1E99">
      <w:pPr>
        <w:spacing w:after="0"/>
      </w:pPr>
    </w:p>
    <w:p w:rsidR="003F4660" w:rsidRDefault="008556BA" w:rsidP="005B1E99">
      <w:pPr>
        <w:spacing w:after="0"/>
      </w:pPr>
      <w:r w:rsidRPr="00FC0F98">
        <w:rPr>
          <w:b/>
          <w:i/>
        </w:rPr>
        <w:t>Valves</w:t>
      </w:r>
      <w:r>
        <w:rPr>
          <w:i/>
        </w:rPr>
        <w:t xml:space="preserve"> - </w:t>
      </w:r>
      <w:r>
        <w:t>Dependin</w:t>
      </w:r>
      <w:r w:rsidR="003F4660">
        <w:t>g on function, operators employ</w:t>
      </w:r>
      <w:r>
        <w:t xml:space="preserve"> a variety of valve types for controlling or regulating flow.  </w:t>
      </w:r>
      <w:r w:rsidR="009528D0">
        <w:t xml:space="preserve">Rising stem valves </w:t>
      </w:r>
      <w:r w:rsidR="003F4660">
        <w:t xml:space="preserve">are </w:t>
      </w:r>
      <w:r w:rsidR="009528D0">
        <w:t xml:space="preserve">used for shutdown, flow control and pressure control </w:t>
      </w:r>
      <w:r w:rsidR="003F4660">
        <w:t xml:space="preserve">and </w:t>
      </w:r>
      <w:r w:rsidR="009528D0">
        <w:t xml:space="preserve">can include gate valves using wedge, </w:t>
      </w:r>
      <w:r w:rsidR="003F4660">
        <w:t xml:space="preserve">slab </w:t>
      </w:r>
      <w:r w:rsidR="009528D0">
        <w:t xml:space="preserve">and knife configurations, globe valves, </w:t>
      </w:r>
      <w:r w:rsidR="003F4660">
        <w:t>and rising stem ball and plug valves.</w:t>
      </w:r>
    </w:p>
    <w:p w:rsidR="003F4660" w:rsidRDefault="003F4660" w:rsidP="005B1E99">
      <w:pPr>
        <w:spacing w:after="0"/>
      </w:pPr>
    </w:p>
    <w:p w:rsidR="00063B69" w:rsidRDefault="001B1B68" w:rsidP="005B1E99">
      <w:pPr>
        <w:spacing w:after="0"/>
        <w:rPr>
          <w:i/>
        </w:rPr>
      </w:pPr>
      <w:r>
        <w:t>Part</w:t>
      </w:r>
      <w:r w:rsidR="00571F47">
        <w:t xml:space="preserve">-turn valves </w:t>
      </w:r>
      <w:r w:rsidR="00435706">
        <w:t>for onshore production and pipeline are principally ball and butterfly</w:t>
      </w:r>
      <w:r w:rsidR="000F1168">
        <w:t xml:space="preserve"> designs</w:t>
      </w:r>
      <w:r w:rsidR="00435706">
        <w:t>.  They are</w:t>
      </w:r>
      <w:r w:rsidR="00FC0F98">
        <w:t xml:space="preserve"> </w:t>
      </w:r>
      <w:r w:rsidR="00435706">
        <w:t xml:space="preserve">most </w:t>
      </w:r>
      <w:r w:rsidR="00FC0F98">
        <w:t xml:space="preserve">often </w:t>
      </w:r>
      <w:r w:rsidR="00435706">
        <w:t>used in fail open or fail closed configurations.</w:t>
      </w:r>
      <w:r w:rsidR="00063B69">
        <w:t xml:space="preserve"> </w:t>
      </w:r>
    </w:p>
    <w:p w:rsidR="000F1168" w:rsidRDefault="000F1168" w:rsidP="005B1E99">
      <w:pPr>
        <w:spacing w:after="0"/>
        <w:rPr>
          <w:i/>
        </w:rPr>
      </w:pPr>
    </w:p>
    <w:p w:rsidR="00075592" w:rsidRDefault="000A38DC" w:rsidP="005B1E99">
      <w:pPr>
        <w:spacing w:after="0"/>
      </w:pPr>
      <w:r>
        <w:t xml:space="preserve">Valve leakage can often be attributable to </w:t>
      </w:r>
      <w:r w:rsidR="00C11375">
        <w:t xml:space="preserve">pending failure of </w:t>
      </w:r>
      <w:r>
        <w:t xml:space="preserve">its seats or seals.  In </w:t>
      </w:r>
      <w:r w:rsidR="00317F21">
        <w:t xml:space="preserve">some </w:t>
      </w:r>
      <w:r w:rsidR="00075592">
        <w:t>instances</w:t>
      </w:r>
      <w:r>
        <w:t xml:space="preserve"> these </w:t>
      </w:r>
      <w:r w:rsidR="00C11375">
        <w:t xml:space="preserve">components </w:t>
      </w:r>
      <w:r>
        <w:t>can be replaced in the field</w:t>
      </w:r>
      <w:r w:rsidR="00317F21">
        <w:t xml:space="preserve">, but if </w:t>
      </w:r>
      <w:r>
        <w:t>they have been subject to corrosive environments</w:t>
      </w:r>
      <w:r w:rsidR="00317F21">
        <w:t>,</w:t>
      </w:r>
      <w:r>
        <w:t xml:space="preserve"> they </w:t>
      </w:r>
      <w:r w:rsidR="00317F21">
        <w:t xml:space="preserve">will </w:t>
      </w:r>
      <w:r>
        <w:t xml:space="preserve">need more comprehensive repair </w:t>
      </w:r>
      <w:r w:rsidR="00075592">
        <w:t>of their stems or internal surfaces in a shop environment</w:t>
      </w:r>
      <w:r w:rsidR="001F3F8C">
        <w:t xml:space="preserve">. </w:t>
      </w:r>
      <w:r w:rsidR="00B11A27">
        <w:t xml:space="preserve">Valve </w:t>
      </w:r>
      <w:r w:rsidR="00317F21">
        <w:t xml:space="preserve">stem packing </w:t>
      </w:r>
      <w:r w:rsidR="00B11A27">
        <w:t xml:space="preserve">can be restored in the field.  Valve replacement inventory </w:t>
      </w:r>
      <w:r w:rsidR="00C11375">
        <w:t xml:space="preserve">at the end users or distributors often </w:t>
      </w:r>
      <w:r w:rsidR="00B11A27">
        <w:t xml:space="preserve">allows the valves to be returned to a designated shop </w:t>
      </w:r>
      <w:r w:rsidR="00317F21">
        <w:t xml:space="preserve">where </w:t>
      </w:r>
      <w:r w:rsidR="00B11A27">
        <w:t>qualified technicians can rebuild the valve with machining, seat grinding, repacking and other services, and warranty its continued use after return to the field.</w:t>
      </w:r>
    </w:p>
    <w:p w:rsidR="00317F21" w:rsidRDefault="00317F21" w:rsidP="005B1E99">
      <w:pPr>
        <w:spacing w:after="0"/>
        <w:rPr>
          <w:i/>
        </w:rPr>
      </w:pPr>
    </w:p>
    <w:p w:rsidR="000F1168" w:rsidRDefault="000F1168" w:rsidP="005B1E99">
      <w:pPr>
        <w:spacing w:after="0"/>
      </w:pPr>
      <w:r w:rsidRPr="006A67EC">
        <w:rPr>
          <w:b/>
          <w:i/>
        </w:rPr>
        <w:t>Actuators</w:t>
      </w:r>
      <w:r>
        <w:rPr>
          <w:i/>
        </w:rPr>
        <w:t xml:space="preserve"> – </w:t>
      </w:r>
      <w:r>
        <w:t xml:space="preserve">the superstructure of a valve normally includes an actuator designed to provide automatic power for operating the valve.  Depending on the valve’s function, the actuator </w:t>
      </w:r>
      <w:r w:rsidR="00C11375">
        <w:t xml:space="preserve">can </w:t>
      </w:r>
      <w:r>
        <w:t xml:space="preserve">operate as </w:t>
      </w:r>
      <w:r w:rsidR="0005549C">
        <w:t>part</w:t>
      </w:r>
      <w:r>
        <w:t xml:space="preserve">-turn, linear or multi-turn.  </w:t>
      </w:r>
      <w:r w:rsidR="008A1454">
        <w:t>Operating parameters</w:t>
      </w:r>
      <w:r w:rsidR="00075592">
        <w:t xml:space="preserve"> can vary</w:t>
      </w:r>
      <w:r w:rsidR="001017EF">
        <w:t xml:space="preserve"> in complexity</w:t>
      </w:r>
      <w:r w:rsidR="00075592">
        <w:t xml:space="preserve"> depending on </w:t>
      </w:r>
      <w:r w:rsidR="008A1454">
        <w:t xml:space="preserve">power </w:t>
      </w:r>
      <w:r w:rsidR="00075592">
        <w:t xml:space="preserve">availability at the site </w:t>
      </w:r>
      <w:r w:rsidR="00C11375">
        <w:t>as well as</w:t>
      </w:r>
      <w:r w:rsidR="00075592">
        <w:t xml:space="preserve"> the necessary thrust or torque output necessary to close the valve.  </w:t>
      </w:r>
      <w:r w:rsidR="00591A97">
        <w:t>Pipeline</w:t>
      </w:r>
      <w:r w:rsidR="008A1454">
        <w:t xml:space="preserve"> </w:t>
      </w:r>
      <w:r w:rsidR="00591A97">
        <w:t>pressure can range from lows of 50 psi to high pressures of 3,000 psi or more</w:t>
      </w:r>
      <w:r w:rsidR="00317F21">
        <w:t>, generally highest in upstream applications nearest the wellhead</w:t>
      </w:r>
      <w:r w:rsidR="00591A97">
        <w:t xml:space="preserve">.  </w:t>
      </w:r>
      <w:r w:rsidR="00075592">
        <w:t>Typical</w:t>
      </w:r>
      <w:r w:rsidR="00C11375">
        <w:t>ly,</w:t>
      </w:r>
      <w:r w:rsidR="00075592">
        <w:t xml:space="preserve"> valve actuators are powered pneumatically, hydraulically, </w:t>
      </w:r>
      <w:r w:rsidR="00317F21">
        <w:t>or electrically.  Pneumatic and hydraulic systems can utilize direct pipeline gas as a supply, and electric systems including electro-hydraulics may utilize solar or cogenerated power with battery backups.</w:t>
      </w:r>
      <w:r w:rsidR="00FB1585">
        <w:t xml:space="preserve">  Recent updates to electro-hydraulic (EH) actuator technology allow for elimination of the use of line gas for actuator operation while retaining the fast-acting performance of </w:t>
      </w:r>
      <w:r w:rsidR="00815DA8">
        <w:t>accumulator-powered hydraulic actuators</w:t>
      </w:r>
      <w:r w:rsidR="00FB1585">
        <w:t>, and EH actuators are trending as an environmentally compliant solution.</w:t>
      </w:r>
    </w:p>
    <w:p w:rsidR="00E87BDB" w:rsidRDefault="00E87BDB" w:rsidP="005B1E99">
      <w:pPr>
        <w:spacing w:after="0"/>
      </w:pPr>
    </w:p>
    <w:p w:rsidR="00E87BDB" w:rsidRDefault="00E87BDB" w:rsidP="005B1E99">
      <w:pPr>
        <w:spacing w:after="0"/>
      </w:pPr>
      <w:r>
        <w:t>Repair and servicing of valve actuators can</w:t>
      </w:r>
      <w:r w:rsidR="00C11375">
        <w:t xml:space="preserve"> often </w:t>
      </w:r>
      <w:r>
        <w:t xml:space="preserve">be accomplished in the field.  </w:t>
      </w:r>
      <w:r w:rsidR="00C11375">
        <w:t xml:space="preserve">The most prevalent </w:t>
      </w:r>
      <w:r w:rsidR="00D90C9E">
        <w:t xml:space="preserve">operations </w:t>
      </w:r>
      <w:r>
        <w:t xml:space="preserve">problems are leakage at the stem seal or </w:t>
      </w:r>
      <w:r w:rsidR="00D90C9E">
        <w:t xml:space="preserve">stem </w:t>
      </w:r>
      <w:r>
        <w:t xml:space="preserve">packing.  </w:t>
      </w:r>
      <w:r w:rsidR="00317F21">
        <w:t xml:space="preserve">Environmental conditions can cause seal degradation and corrosion to sealing surfaces of </w:t>
      </w:r>
      <w:r w:rsidR="00936E09">
        <w:t xml:space="preserve">actuators seeing only infrequent operation.  </w:t>
      </w:r>
      <w:r w:rsidR="00C636FD">
        <w:t xml:space="preserve">Temperature fluctuations, humidity variations and precipitation can also have an influence on standard longevity and mean time between </w:t>
      </w:r>
      <w:r w:rsidR="00D90C9E">
        <w:t>failures</w:t>
      </w:r>
      <w:r w:rsidR="00C636FD">
        <w:t xml:space="preserve">.   </w:t>
      </w:r>
      <w:r w:rsidR="00936E09">
        <w:t xml:space="preserve">Valve actuators seeing active use can experience seal and seat wear </w:t>
      </w:r>
      <w:r w:rsidR="00317F21">
        <w:t>due to side loading from misalignment or harsh conditions.</w:t>
      </w:r>
      <w:r w:rsidR="00936E09">
        <w:t xml:space="preserve">  </w:t>
      </w:r>
      <w:r w:rsidR="00C636FD">
        <w:t xml:space="preserve">High pipeline pressures can also contribute to the frequency of component replacement needs. </w:t>
      </w:r>
      <w:r>
        <w:t xml:space="preserve">Seal kits for all major brands are normally available from brand </w:t>
      </w:r>
      <w:r w:rsidR="00317F21">
        <w:t xml:space="preserve">manufacturers, </w:t>
      </w:r>
      <w:r>
        <w:t xml:space="preserve">distributors and qualified repair facilities.  Pressure leakage can be </w:t>
      </w:r>
      <w:r w:rsidR="00936E09">
        <w:t xml:space="preserve">visibly </w:t>
      </w:r>
      <w:r>
        <w:t>detected and seals or packing replaced by isolating the valve without taking it out of service</w:t>
      </w:r>
      <w:r w:rsidR="001F3F8C">
        <w:t>.</w:t>
      </w:r>
    </w:p>
    <w:p w:rsidR="00E87BDB" w:rsidRDefault="00E87BDB" w:rsidP="005B1E99">
      <w:pPr>
        <w:spacing w:after="0"/>
      </w:pPr>
    </w:p>
    <w:p w:rsidR="00F82E52" w:rsidRDefault="007216D8" w:rsidP="005B1E99">
      <w:pPr>
        <w:spacing w:after="0"/>
      </w:pPr>
      <w:r w:rsidRPr="00D90C9E">
        <w:rPr>
          <w:b/>
          <w:i/>
        </w:rPr>
        <w:t>Linebreak Detection</w:t>
      </w:r>
      <w:r w:rsidR="00D90C9E" w:rsidRPr="00D90C9E">
        <w:rPr>
          <w:b/>
          <w:i/>
        </w:rPr>
        <w:t xml:space="preserve"> Systems</w:t>
      </w:r>
      <w:r w:rsidR="00D90C9E">
        <w:rPr>
          <w:i/>
        </w:rPr>
        <w:t xml:space="preserve"> - </w:t>
      </w:r>
      <w:r>
        <w:t>Pipeline pressure, preset within a specified range, is an indicator that the line is operating as desired for optimum production.  Linebreak devices are designed to monitor natural gas pipeline pressures and automatically signal a change outside of pre-</w:t>
      </w:r>
      <w:r w:rsidR="00D90C9E">
        <w:t>determined local conditions</w:t>
      </w:r>
      <w:r>
        <w:t xml:space="preserve">.  The indication </w:t>
      </w:r>
      <w:r w:rsidR="00936E09">
        <w:t xml:space="preserve">of a pressure anomaly </w:t>
      </w:r>
      <w:r>
        <w:t xml:space="preserve">triggers a shutdown of the line until the problem can be identified and rectified.  </w:t>
      </w:r>
      <w:r w:rsidR="0013058C">
        <w:t xml:space="preserve">The most common detection device </w:t>
      </w:r>
      <w:r w:rsidR="00936E09">
        <w:t xml:space="preserve">on pipelines today </w:t>
      </w:r>
      <w:r w:rsidR="0013058C">
        <w:t xml:space="preserve">is a </w:t>
      </w:r>
      <w:r w:rsidR="00936E09">
        <w:t xml:space="preserve">mechanical </w:t>
      </w:r>
      <w:r w:rsidR="0013058C">
        <w:t xml:space="preserve">pneumatic unit utilizing </w:t>
      </w:r>
      <w:r w:rsidR="00936E09">
        <w:t xml:space="preserve">a </w:t>
      </w:r>
      <w:r w:rsidR="0013058C">
        <w:t xml:space="preserve">differential pressure pilot to accurately show the rate of drop (ROD) in line pressure.  </w:t>
      </w:r>
      <w:r w:rsidR="005971D4">
        <w:t>M</w:t>
      </w:r>
      <w:r w:rsidR="00D90C9E">
        <w:t>echanical unit</w:t>
      </w:r>
      <w:r w:rsidR="00A17D7E">
        <w:t>s</w:t>
      </w:r>
      <w:r w:rsidR="00D90C9E">
        <w:t xml:space="preserve"> can be placed in remote service without electric power and without risk of an electrical disruption to the detection system.  </w:t>
      </w:r>
      <w:r w:rsidR="00317F21">
        <w:t>E</w:t>
      </w:r>
      <w:r w:rsidR="0013058C">
        <w:t xml:space="preserve">lectronic devices are </w:t>
      </w:r>
      <w:r w:rsidR="00317F21">
        <w:t xml:space="preserve">also </w:t>
      </w:r>
      <w:r w:rsidR="0013058C">
        <w:t xml:space="preserve">available and </w:t>
      </w:r>
      <w:r w:rsidR="00D90C9E">
        <w:t xml:space="preserve">with </w:t>
      </w:r>
      <w:r w:rsidR="0013058C">
        <w:t xml:space="preserve">perhaps </w:t>
      </w:r>
      <w:r w:rsidR="00D90C9E">
        <w:t xml:space="preserve">a wider range of </w:t>
      </w:r>
      <w:r w:rsidR="00317F21">
        <w:t>configurab</w:t>
      </w:r>
      <w:r w:rsidR="00D90C9E">
        <w:t>ility</w:t>
      </w:r>
      <w:r w:rsidR="00F82E52">
        <w:t>.</w:t>
      </w:r>
    </w:p>
    <w:p w:rsidR="000E0699" w:rsidRPr="007216D8" w:rsidRDefault="00A17D7E" w:rsidP="005B1E99">
      <w:pPr>
        <w:spacing w:after="0"/>
      </w:pPr>
      <w:r>
        <w:t>Linebreak detection systems should include procedures for field calibration of the ROD setting without shutting the main line, and s</w:t>
      </w:r>
      <w:r w:rsidR="000E0699">
        <w:t xml:space="preserve">pecific </w:t>
      </w:r>
      <w:r>
        <w:t xml:space="preserve">test </w:t>
      </w:r>
      <w:r w:rsidR="000E0699">
        <w:t>kits are available for this purpose.</w:t>
      </w:r>
      <w:r>
        <w:t xml:space="preserve">  E</w:t>
      </w:r>
      <w:r w:rsidR="00C636FD">
        <w:t xml:space="preserve">xperienced technicians </w:t>
      </w:r>
      <w:r w:rsidR="005609D4">
        <w:t xml:space="preserve">and kit providers </w:t>
      </w:r>
      <w:r w:rsidR="00C636FD">
        <w:t>have the understanding of calibration requirements and should be consulted to perform the service or to act in a supervisory capacity</w:t>
      </w:r>
      <w:r w:rsidR="001F3F8C">
        <w:t>.</w:t>
      </w:r>
    </w:p>
    <w:p w:rsidR="00E87BDB" w:rsidRDefault="00E87BDB" w:rsidP="005B1E99">
      <w:pPr>
        <w:spacing w:after="0"/>
      </w:pPr>
    </w:p>
    <w:p w:rsidR="00E87BDB" w:rsidRDefault="00E87BDB" w:rsidP="005B1E99">
      <w:pPr>
        <w:spacing w:after="0"/>
      </w:pPr>
      <w:r>
        <w:t xml:space="preserve">The EPA has </w:t>
      </w:r>
      <w:r w:rsidR="00F44332">
        <w:t>continued the</w:t>
      </w:r>
      <w:r>
        <w:t xml:space="preserve"> institution of </w:t>
      </w:r>
      <w:r w:rsidR="007216D8">
        <w:t xml:space="preserve">new </w:t>
      </w:r>
      <w:r>
        <w:t xml:space="preserve">methods </w:t>
      </w:r>
      <w:r w:rsidR="007216D8">
        <w:t xml:space="preserve">and regulations designed </w:t>
      </w:r>
      <w:r>
        <w:t>to reduce the emissions of methan</w:t>
      </w:r>
      <w:r w:rsidR="007216D8">
        <w:t>e</w:t>
      </w:r>
      <w:r>
        <w:t xml:space="preserve"> and VOCs</w:t>
      </w:r>
      <w:r w:rsidR="007216D8">
        <w:t xml:space="preserve">.  </w:t>
      </w:r>
      <w:r w:rsidR="005609D4">
        <w:t>In addition to environmental preservation, p</w:t>
      </w:r>
      <w:r w:rsidR="007216D8">
        <w:t>art of their rationale is that properly operating equipment can often pay for itself thro</w:t>
      </w:r>
      <w:r w:rsidR="005609D4">
        <w:t>ugh increased production.  Well-</w:t>
      </w:r>
      <w:r w:rsidR="007216D8">
        <w:t>functioning valves, control devices, valves actuators and leak detection equipment</w:t>
      </w:r>
      <w:r>
        <w:t xml:space="preserve"> </w:t>
      </w:r>
      <w:r w:rsidR="007216D8">
        <w:t xml:space="preserve">are key to </w:t>
      </w:r>
      <w:r w:rsidR="00F44332">
        <w:t>the clean air initiatives</w:t>
      </w:r>
      <w:r w:rsidR="005609D4">
        <w:t xml:space="preserve"> and recapturing of some of its costs</w:t>
      </w:r>
      <w:r w:rsidR="00F44332">
        <w:t xml:space="preserve">.  Producers and pipeline operators, with guidance from manufacturers and service providers, </w:t>
      </w:r>
      <w:r w:rsidR="005609D4">
        <w:t xml:space="preserve">all play a role in the success of GHG programs.  Establishing a </w:t>
      </w:r>
      <w:r w:rsidR="00F44332">
        <w:t>defined program for periodic maintenance and restoration of equipment</w:t>
      </w:r>
      <w:r w:rsidR="005609D4">
        <w:t xml:space="preserve"> </w:t>
      </w:r>
      <w:r w:rsidR="001927EB">
        <w:t xml:space="preserve">is necessary to meet compliance requirements and to achieve </w:t>
      </w:r>
      <w:r w:rsidR="005609D4">
        <w:t>trouble-free operation</w:t>
      </w:r>
      <w:r w:rsidR="00F44332">
        <w:t>.</w:t>
      </w:r>
    </w:p>
    <w:p w:rsidR="00075592" w:rsidRDefault="00075592" w:rsidP="005B1E99">
      <w:pPr>
        <w:spacing w:after="0"/>
      </w:pPr>
    </w:p>
    <w:p w:rsidR="005609D4" w:rsidRDefault="005609D4" w:rsidP="005B1E99">
      <w:pPr>
        <w:spacing w:after="0"/>
        <w:rPr>
          <w:b/>
        </w:rPr>
      </w:pPr>
      <w:r>
        <w:rPr>
          <w:b/>
        </w:rPr>
        <w:t>Author:</w:t>
      </w:r>
    </w:p>
    <w:p w:rsidR="00A62C5E" w:rsidRDefault="00A62C5E" w:rsidP="005B1E99">
      <w:pPr>
        <w:spacing w:after="0"/>
      </w:pPr>
      <w:r w:rsidRPr="00A62C5E">
        <w:t xml:space="preserve">David Leese is </w:t>
      </w:r>
      <w:r>
        <w:t>Director of Engineering at Automat</w:t>
      </w:r>
      <w:r w:rsidR="001F3F8C">
        <w:t xml:space="preserve">ion </w:t>
      </w:r>
      <w:r>
        <w:t xml:space="preserve">Technology (ATI).  David </w:t>
      </w:r>
      <w:r w:rsidR="0070664F" w:rsidRPr="00A62C5E">
        <w:t xml:space="preserve">is a graduate of Texas A&amp;M University </w:t>
      </w:r>
      <w:r w:rsidR="0070664F">
        <w:t xml:space="preserve">and </w:t>
      </w:r>
      <w:r w:rsidR="0070664F" w:rsidRPr="00A62C5E">
        <w:t>the University of Houston</w:t>
      </w:r>
      <w:r w:rsidR="0070664F">
        <w:t xml:space="preserve"> with </w:t>
      </w:r>
      <w:r>
        <w:t xml:space="preserve">more than </w:t>
      </w:r>
      <w:r w:rsidRPr="00A62C5E">
        <w:t>20</w:t>
      </w:r>
      <w:r w:rsidR="0070664F">
        <w:t xml:space="preserve"> </w:t>
      </w:r>
      <w:r w:rsidR="0070664F" w:rsidRPr="00A62C5E">
        <w:t>years</w:t>
      </w:r>
      <w:r w:rsidR="0070664F">
        <w:t xml:space="preserve">’ experience </w:t>
      </w:r>
      <w:r w:rsidRPr="00A62C5E">
        <w:t>in design and manufacturing of engineered equipment supporting the energy industry, primarily valve and actuator manufacturing</w:t>
      </w:r>
      <w:r>
        <w:t xml:space="preserve">, in </w:t>
      </w:r>
      <w:r w:rsidRPr="00A62C5E">
        <w:t xml:space="preserve">positions </w:t>
      </w:r>
      <w:r>
        <w:t xml:space="preserve">of </w:t>
      </w:r>
      <w:r w:rsidRPr="00A62C5E">
        <w:t>engineering, project management, product development and supply-chain management</w:t>
      </w:r>
      <w:r w:rsidR="00C13F66">
        <w:t>.</w:t>
      </w:r>
    </w:p>
    <w:p w:rsidR="00B548A0" w:rsidRDefault="00B548A0" w:rsidP="005B1E99">
      <w:pPr>
        <w:spacing w:after="0"/>
      </w:pPr>
    </w:p>
    <w:p w:rsidR="001F3F8C" w:rsidRPr="001F3F8C" w:rsidRDefault="001F3F8C" w:rsidP="005B1E99">
      <w:pPr>
        <w:spacing w:after="0"/>
      </w:pPr>
      <w:r>
        <w:t xml:space="preserve">[Article appeared in </w:t>
      </w:r>
      <w:r>
        <w:rPr>
          <w:i/>
        </w:rPr>
        <w:t xml:space="preserve">Pipeline &amp; Gas Journal, </w:t>
      </w:r>
      <w:r>
        <w:t>November 2016]</w:t>
      </w:r>
      <w:bookmarkStart w:id="0" w:name="_GoBack"/>
      <w:bookmarkEnd w:id="0"/>
    </w:p>
    <w:p w:rsidR="00B548A0" w:rsidRPr="005609D4" w:rsidRDefault="00B548A0" w:rsidP="005B1E99">
      <w:pPr>
        <w:spacing w:after="0"/>
      </w:pPr>
    </w:p>
    <w:sectPr w:rsidR="00B548A0" w:rsidRPr="0056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99"/>
    <w:rsid w:val="000264F0"/>
    <w:rsid w:val="0005549C"/>
    <w:rsid w:val="000558B6"/>
    <w:rsid w:val="00063B69"/>
    <w:rsid w:val="00071AA9"/>
    <w:rsid w:val="00075592"/>
    <w:rsid w:val="000A38DC"/>
    <w:rsid w:val="000E0699"/>
    <w:rsid w:val="000F1168"/>
    <w:rsid w:val="001017EF"/>
    <w:rsid w:val="0013058C"/>
    <w:rsid w:val="001927EB"/>
    <w:rsid w:val="001A74E1"/>
    <w:rsid w:val="001B1B68"/>
    <w:rsid w:val="001F3F8C"/>
    <w:rsid w:val="002076DA"/>
    <w:rsid w:val="00233998"/>
    <w:rsid w:val="00255CEE"/>
    <w:rsid w:val="002C0DE1"/>
    <w:rsid w:val="002C5252"/>
    <w:rsid w:val="002F7852"/>
    <w:rsid w:val="00317F21"/>
    <w:rsid w:val="003F4660"/>
    <w:rsid w:val="00435706"/>
    <w:rsid w:val="004957A8"/>
    <w:rsid w:val="005307F1"/>
    <w:rsid w:val="00542BBF"/>
    <w:rsid w:val="005609D4"/>
    <w:rsid w:val="00571F47"/>
    <w:rsid w:val="00591A97"/>
    <w:rsid w:val="005971D4"/>
    <w:rsid w:val="005B1E99"/>
    <w:rsid w:val="00657A7C"/>
    <w:rsid w:val="006A66CA"/>
    <w:rsid w:val="006A67EC"/>
    <w:rsid w:val="0070664F"/>
    <w:rsid w:val="007216D8"/>
    <w:rsid w:val="00810714"/>
    <w:rsid w:val="00815DA8"/>
    <w:rsid w:val="008556BA"/>
    <w:rsid w:val="008A1454"/>
    <w:rsid w:val="008D01FD"/>
    <w:rsid w:val="00905971"/>
    <w:rsid w:val="00936E09"/>
    <w:rsid w:val="009528D0"/>
    <w:rsid w:val="009618AC"/>
    <w:rsid w:val="00A17D7E"/>
    <w:rsid w:val="00A20AC5"/>
    <w:rsid w:val="00A62C5E"/>
    <w:rsid w:val="00A85AF5"/>
    <w:rsid w:val="00AB4973"/>
    <w:rsid w:val="00AD278F"/>
    <w:rsid w:val="00B11A27"/>
    <w:rsid w:val="00B41C07"/>
    <w:rsid w:val="00B548A0"/>
    <w:rsid w:val="00BF52E0"/>
    <w:rsid w:val="00C11375"/>
    <w:rsid w:val="00C13F66"/>
    <w:rsid w:val="00C1529F"/>
    <w:rsid w:val="00C636FD"/>
    <w:rsid w:val="00C71AFE"/>
    <w:rsid w:val="00C86585"/>
    <w:rsid w:val="00C93072"/>
    <w:rsid w:val="00D8754D"/>
    <w:rsid w:val="00D90C9E"/>
    <w:rsid w:val="00DA5E87"/>
    <w:rsid w:val="00DE3C31"/>
    <w:rsid w:val="00E87BDB"/>
    <w:rsid w:val="00F44332"/>
    <w:rsid w:val="00F52A22"/>
    <w:rsid w:val="00F82E52"/>
    <w:rsid w:val="00FB1585"/>
    <w:rsid w:val="00FC0F98"/>
    <w:rsid w:val="00FC79A1"/>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2A402-7C29-4DA2-A2B8-C7E05026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2016-09-06T14:08:00Z</cp:lastPrinted>
  <dcterms:created xsi:type="dcterms:W3CDTF">2016-12-09T18:13:00Z</dcterms:created>
  <dcterms:modified xsi:type="dcterms:W3CDTF">2016-12-09T18:13:00Z</dcterms:modified>
</cp:coreProperties>
</file>